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21F" w:rsidRPr="00544B05" w:rsidRDefault="001C2917" w:rsidP="001C2917">
      <w:pPr>
        <w:jc w:val="center"/>
        <w:rPr>
          <w:rFonts w:ascii="Arial Narrow" w:hAnsi="Arial Narrow"/>
          <w:b/>
          <w:sz w:val="32"/>
          <w:szCs w:val="32"/>
        </w:rPr>
      </w:pPr>
      <w:r w:rsidRPr="00544B05">
        <w:rPr>
          <w:rFonts w:ascii="Arial Narrow" w:hAnsi="Arial Narrow"/>
          <w:b/>
          <w:sz w:val="32"/>
          <w:szCs w:val="32"/>
        </w:rPr>
        <w:t>DETAILED UNIT PRICE ANALYSIS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160"/>
        <w:gridCol w:w="4348"/>
        <w:gridCol w:w="2790"/>
        <w:gridCol w:w="1260"/>
      </w:tblGrid>
      <w:tr w:rsidR="001C2917" w:rsidTr="00183D7B">
        <w:tc>
          <w:tcPr>
            <w:tcW w:w="1160" w:type="dxa"/>
          </w:tcPr>
          <w:p w:rsidR="001C2917" w:rsidRPr="001C2917" w:rsidRDefault="001C2917" w:rsidP="001C2917">
            <w:pPr>
              <w:rPr>
                <w:rFonts w:ascii="Arial Narrow" w:hAnsi="Arial Narrow"/>
                <w:sz w:val="24"/>
                <w:szCs w:val="24"/>
              </w:rPr>
            </w:pPr>
            <w:r w:rsidRPr="001C2917">
              <w:rPr>
                <w:rFonts w:ascii="Arial Narrow" w:hAnsi="Arial Narrow"/>
                <w:sz w:val="24"/>
                <w:szCs w:val="24"/>
              </w:rPr>
              <w:t>ITEM NO.</w:t>
            </w:r>
          </w:p>
        </w:tc>
        <w:tc>
          <w:tcPr>
            <w:tcW w:w="4348" w:type="dxa"/>
          </w:tcPr>
          <w:p w:rsidR="001C2917" w:rsidRPr="001C2917" w:rsidRDefault="001C2917" w:rsidP="001C2917">
            <w:pPr>
              <w:rPr>
                <w:rFonts w:ascii="Arial Narrow" w:hAnsi="Arial Narrow"/>
                <w:sz w:val="24"/>
                <w:szCs w:val="24"/>
              </w:rPr>
            </w:pPr>
            <w:r w:rsidRPr="001C2917">
              <w:rPr>
                <w:rFonts w:ascii="Arial Narrow" w:hAnsi="Arial Narrow"/>
                <w:sz w:val="24"/>
                <w:szCs w:val="24"/>
              </w:rPr>
              <w:t>DESCRIPTION OF BOQ ITEM</w:t>
            </w:r>
          </w:p>
        </w:tc>
        <w:tc>
          <w:tcPr>
            <w:tcW w:w="2790" w:type="dxa"/>
          </w:tcPr>
          <w:p w:rsidR="001C2917" w:rsidRPr="001C2917" w:rsidRDefault="001C2917" w:rsidP="001C2917">
            <w:pPr>
              <w:rPr>
                <w:rFonts w:ascii="Arial Narrow" w:hAnsi="Arial Narrow"/>
                <w:sz w:val="24"/>
                <w:szCs w:val="24"/>
              </w:rPr>
            </w:pPr>
            <w:r w:rsidRPr="001C2917">
              <w:rPr>
                <w:rFonts w:ascii="Arial Narrow" w:hAnsi="Arial Narrow"/>
                <w:sz w:val="24"/>
                <w:szCs w:val="24"/>
              </w:rPr>
              <w:t>UNIT OF MEASUREMENT</w:t>
            </w:r>
          </w:p>
        </w:tc>
        <w:tc>
          <w:tcPr>
            <w:tcW w:w="1260" w:type="dxa"/>
          </w:tcPr>
          <w:p w:rsidR="001C2917" w:rsidRPr="001C2917" w:rsidRDefault="001C2917" w:rsidP="001C291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1C2917">
              <w:rPr>
                <w:rFonts w:ascii="Arial Narrow" w:hAnsi="Arial Narrow"/>
                <w:b/>
                <w:sz w:val="24"/>
                <w:szCs w:val="24"/>
              </w:rPr>
              <w:t>QUANTITY</w:t>
            </w:r>
          </w:p>
        </w:tc>
      </w:tr>
      <w:tr w:rsidR="001C2917" w:rsidTr="00183D7B">
        <w:trPr>
          <w:trHeight w:val="773"/>
        </w:trPr>
        <w:tc>
          <w:tcPr>
            <w:tcW w:w="1160" w:type="dxa"/>
          </w:tcPr>
          <w:p w:rsidR="001C2917" w:rsidRDefault="001C2917" w:rsidP="001C2917">
            <w:pPr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</w:p>
        </w:tc>
        <w:tc>
          <w:tcPr>
            <w:tcW w:w="4348" w:type="dxa"/>
          </w:tcPr>
          <w:p w:rsidR="001C2917" w:rsidRDefault="001C2917" w:rsidP="001C2917">
            <w:pPr>
              <w:rPr>
                <w:rFonts w:ascii="Arial Narrow" w:hAnsi="Arial Narrow"/>
                <w:b/>
                <w:sz w:val="40"/>
                <w:szCs w:val="40"/>
              </w:rPr>
            </w:pPr>
          </w:p>
        </w:tc>
        <w:tc>
          <w:tcPr>
            <w:tcW w:w="2790" w:type="dxa"/>
          </w:tcPr>
          <w:p w:rsidR="001C2917" w:rsidRDefault="001C2917" w:rsidP="001C2917">
            <w:pPr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</w:p>
        </w:tc>
        <w:tc>
          <w:tcPr>
            <w:tcW w:w="1260" w:type="dxa"/>
          </w:tcPr>
          <w:p w:rsidR="001C2917" w:rsidRDefault="001C2917" w:rsidP="001C2917">
            <w:pPr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</w:p>
        </w:tc>
      </w:tr>
    </w:tbl>
    <w:p w:rsidR="001C2917" w:rsidRDefault="001C2917" w:rsidP="00544B05">
      <w:pPr>
        <w:spacing w:line="240" w:lineRule="auto"/>
        <w:rPr>
          <w:rFonts w:ascii="Arial Narrow" w:hAnsi="Arial Narrow"/>
          <w:b/>
          <w:sz w:val="2"/>
          <w:szCs w:val="2"/>
        </w:rPr>
      </w:pPr>
    </w:p>
    <w:p w:rsidR="00A52711" w:rsidRPr="00544B05" w:rsidRDefault="00A52711" w:rsidP="00544B05">
      <w:pPr>
        <w:spacing w:line="240" w:lineRule="auto"/>
        <w:rPr>
          <w:rFonts w:ascii="Arial Narrow" w:hAnsi="Arial Narrow"/>
          <w:b/>
          <w:sz w:val="2"/>
          <w:szCs w:val="2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4608"/>
        <w:gridCol w:w="900"/>
        <w:gridCol w:w="1440"/>
        <w:gridCol w:w="1350"/>
        <w:gridCol w:w="1260"/>
      </w:tblGrid>
      <w:tr w:rsidR="001C2917" w:rsidTr="00544B05">
        <w:tc>
          <w:tcPr>
            <w:tcW w:w="4608" w:type="dxa"/>
          </w:tcPr>
          <w:p w:rsidR="001C2917" w:rsidRPr="001C2917" w:rsidRDefault="001C2917" w:rsidP="00544B05">
            <w:pPr>
              <w:rPr>
                <w:rFonts w:ascii="Arial Narrow" w:hAnsi="Arial Narrow"/>
                <w:sz w:val="24"/>
                <w:szCs w:val="24"/>
              </w:rPr>
            </w:pPr>
            <w:r w:rsidRPr="001C2917">
              <w:rPr>
                <w:rFonts w:ascii="Arial Narrow" w:hAnsi="Arial Narrow"/>
                <w:sz w:val="24"/>
                <w:szCs w:val="24"/>
              </w:rPr>
              <w:t>A. DIRECT COST</w:t>
            </w:r>
          </w:p>
        </w:tc>
        <w:tc>
          <w:tcPr>
            <w:tcW w:w="900" w:type="dxa"/>
          </w:tcPr>
          <w:p w:rsidR="001C2917" w:rsidRPr="001C2917" w:rsidRDefault="001C2917" w:rsidP="00544B0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40" w:type="dxa"/>
          </w:tcPr>
          <w:p w:rsidR="001C2917" w:rsidRPr="001C2917" w:rsidRDefault="001C2917" w:rsidP="00544B0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0" w:type="dxa"/>
          </w:tcPr>
          <w:p w:rsidR="001C2917" w:rsidRPr="001C2917" w:rsidRDefault="001C2917" w:rsidP="00544B0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0" w:type="dxa"/>
          </w:tcPr>
          <w:p w:rsidR="001C2917" w:rsidRPr="001C2917" w:rsidRDefault="001C2917" w:rsidP="00544B0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2917" w:rsidTr="00544B05">
        <w:tc>
          <w:tcPr>
            <w:tcW w:w="4608" w:type="dxa"/>
          </w:tcPr>
          <w:p w:rsidR="001C2917" w:rsidRPr="001C2917" w:rsidRDefault="001C2917" w:rsidP="001C2917">
            <w:pPr>
              <w:ind w:left="27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A.1  Cost of Materials</w:t>
            </w:r>
          </w:p>
        </w:tc>
        <w:tc>
          <w:tcPr>
            <w:tcW w:w="90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UNIT</w:t>
            </w:r>
          </w:p>
        </w:tc>
        <w:tc>
          <w:tcPr>
            <w:tcW w:w="144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QUANTITY</w:t>
            </w:r>
          </w:p>
        </w:tc>
        <w:tc>
          <w:tcPr>
            <w:tcW w:w="135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UNIT COST</w:t>
            </w:r>
          </w:p>
        </w:tc>
        <w:tc>
          <w:tcPr>
            <w:tcW w:w="126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AMOUNT</w:t>
            </w:r>
          </w:p>
        </w:tc>
      </w:tr>
      <w:tr w:rsidR="001C2917" w:rsidTr="00544B05">
        <w:tc>
          <w:tcPr>
            <w:tcW w:w="4608" w:type="dxa"/>
          </w:tcPr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4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2917" w:rsidTr="00544B05">
        <w:tc>
          <w:tcPr>
            <w:tcW w:w="4608" w:type="dxa"/>
          </w:tcPr>
          <w:p w:rsidR="001C2917" w:rsidRPr="001C2917" w:rsidRDefault="001C2917" w:rsidP="001C2917">
            <w:pPr>
              <w:ind w:left="27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A.2  Cost of Labor</w:t>
            </w:r>
          </w:p>
        </w:tc>
        <w:tc>
          <w:tcPr>
            <w:tcW w:w="90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NO.</w:t>
            </w:r>
          </w:p>
        </w:tc>
        <w:tc>
          <w:tcPr>
            <w:tcW w:w="144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NO. OF HOURS</w:t>
            </w:r>
          </w:p>
        </w:tc>
        <w:tc>
          <w:tcPr>
            <w:tcW w:w="1350" w:type="dxa"/>
          </w:tcPr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RATE PER </w:t>
            </w:r>
          </w:p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26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AMOUNT</w:t>
            </w:r>
          </w:p>
        </w:tc>
      </w:tr>
      <w:tr w:rsidR="001C2917" w:rsidTr="00544B05">
        <w:tc>
          <w:tcPr>
            <w:tcW w:w="4608" w:type="dxa"/>
          </w:tcPr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4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2917" w:rsidTr="00544B05">
        <w:tc>
          <w:tcPr>
            <w:tcW w:w="4608" w:type="dxa"/>
          </w:tcPr>
          <w:p w:rsidR="001C2917" w:rsidRPr="001C2917" w:rsidRDefault="001C2917" w:rsidP="001C2917">
            <w:pPr>
              <w:ind w:left="27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A.3  Equipment Expenses</w:t>
            </w:r>
          </w:p>
        </w:tc>
        <w:tc>
          <w:tcPr>
            <w:tcW w:w="90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NO.</w:t>
            </w:r>
          </w:p>
        </w:tc>
        <w:tc>
          <w:tcPr>
            <w:tcW w:w="144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NO. OF HOURS</w:t>
            </w:r>
          </w:p>
        </w:tc>
        <w:tc>
          <w:tcPr>
            <w:tcW w:w="1350" w:type="dxa"/>
          </w:tcPr>
          <w:p w:rsid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RATE PER </w:t>
            </w:r>
          </w:p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HOUR</w:t>
            </w:r>
          </w:p>
        </w:tc>
        <w:tc>
          <w:tcPr>
            <w:tcW w:w="1260" w:type="dxa"/>
          </w:tcPr>
          <w:p w:rsidR="001C2917" w:rsidRPr="001C2917" w:rsidRDefault="001C2917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AMOUNT</w:t>
            </w:r>
          </w:p>
        </w:tc>
      </w:tr>
      <w:tr w:rsidR="001C2917" w:rsidTr="00544B05">
        <w:tc>
          <w:tcPr>
            <w:tcW w:w="4608" w:type="dxa"/>
          </w:tcPr>
          <w:p w:rsidR="001C2917" w:rsidRDefault="001C2917" w:rsidP="001C2917">
            <w:pPr>
              <w:tabs>
                <w:tab w:val="left" w:pos="375"/>
              </w:tabs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ab/>
            </w:r>
          </w:p>
          <w:p w:rsidR="001C2917" w:rsidRDefault="001C2917" w:rsidP="001C2917">
            <w:pPr>
              <w:tabs>
                <w:tab w:val="left" w:pos="375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1C2917" w:rsidRDefault="001C2917" w:rsidP="001C2917">
            <w:pPr>
              <w:tabs>
                <w:tab w:val="left" w:pos="375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1C2917" w:rsidRDefault="001C2917" w:rsidP="001C2917">
            <w:pPr>
              <w:tabs>
                <w:tab w:val="left" w:pos="375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1C2917" w:rsidRDefault="001C2917" w:rsidP="001C2917">
            <w:pPr>
              <w:tabs>
                <w:tab w:val="left" w:pos="375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1C2917" w:rsidRDefault="001C2917" w:rsidP="001C2917">
            <w:pPr>
              <w:tabs>
                <w:tab w:val="left" w:pos="375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1C2917" w:rsidRDefault="001C2917" w:rsidP="001C291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1C2917" w:rsidRDefault="001C2917" w:rsidP="001C291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1C2917" w:rsidRDefault="001C2917" w:rsidP="001C291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1C2917" w:rsidRDefault="001C2917" w:rsidP="001C291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44B05" w:rsidTr="00544B05">
        <w:tc>
          <w:tcPr>
            <w:tcW w:w="5508" w:type="dxa"/>
            <w:gridSpan w:val="2"/>
          </w:tcPr>
          <w:p w:rsidR="00544B05" w:rsidRDefault="00544B05" w:rsidP="001C2917">
            <w:pPr>
              <w:ind w:left="27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ESTIMATED DIRECT COST (EDC) [A.1 + A.2 +A.3]</w:t>
            </w:r>
          </w:p>
        </w:tc>
        <w:tc>
          <w:tcPr>
            <w:tcW w:w="4050" w:type="dxa"/>
            <w:gridSpan w:val="3"/>
          </w:tcPr>
          <w:p w:rsidR="00544B05" w:rsidRDefault="00544B05" w:rsidP="001C2917">
            <w:pPr>
              <w:ind w:left="27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A52711" w:rsidRDefault="00A52711" w:rsidP="00544B05">
      <w:pPr>
        <w:rPr>
          <w:rFonts w:ascii="Arial Narrow" w:hAnsi="Arial Narrow"/>
          <w:b/>
          <w:sz w:val="2"/>
          <w:szCs w:val="2"/>
        </w:rPr>
      </w:pPr>
    </w:p>
    <w:p w:rsidR="00A52711" w:rsidRPr="00544B05" w:rsidRDefault="00A52711" w:rsidP="00544B05">
      <w:pPr>
        <w:rPr>
          <w:rFonts w:ascii="Arial Narrow" w:hAnsi="Arial Narrow"/>
          <w:b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9"/>
        <w:gridCol w:w="1408"/>
        <w:gridCol w:w="2566"/>
      </w:tblGrid>
      <w:tr w:rsidR="00544B05" w:rsidTr="00544B05">
        <w:tc>
          <w:tcPr>
            <w:tcW w:w="5508" w:type="dxa"/>
          </w:tcPr>
          <w:p w:rsidR="00544B05" w:rsidRPr="00544B05" w:rsidRDefault="00544B05" w:rsidP="00544B05">
            <w:pPr>
              <w:rPr>
                <w:rFonts w:ascii="Arial Narrow" w:hAnsi="Arial Narrow"/>
                <w:sz w:val="24"/>
                <w:szCs w:val="24"/>
              </w:rPr>
            </w:pPr>
            <w:r w:rsidRPr="00544B05">
              <w:rPr>
                <w:rFonts w:ascii="Arial Narrow" w:hAnsi="Arial Narrow"/>
                <w:sz w:val="24"/>
                <w:szCs w:val="24"/>
              </w:rPr>
              <w:t>B.  INDIRECT COSTS</w:t>
            </w:r>
          </w:p>
        </w:tc>
        <w:tc>
          <w:tcPr>
            <w:tcW w:w="1440" w:type="dxa"/>
          </w:tcPr>
          <w:p w:rsidR="00544B05" w:rsidRPr="00544B05" w:rsidRDefault="00544B05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% of EDC</w:t>
            </w:r>
          </w:p>
        </w:tc>
        <w:tc>
          <w:tcPr>
            <w:tcW w:w="2628" w:type="dxa"/>
          </w:tcPr>
          <w:p w:rsidR="00544B05" w:rsidRPr="00544B05" w:rsidRDefault="00544B05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AMOUNT</w:t>
            </w:r>
          </w:p>
        </w:tc>
      </w:tr>
      <w:tr w:rsidR="00544B05" w:rsidTr="00544B05">
        <w:tc>
          <w:tcPr>
            <w:tcW w:w="5508" w:type="dxa"/>
          </w:tcPr>
          <w:p w:rsidR="00544B05" w:rsidRPr="00544B05" w:rsidRDefault="00544B05" w:rsidP="00544B05">
            <w:pPr>
              <w:ind w:left="27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B.1  Overhead Expense</w:t>
            </w:r>
          </w:p>
        </w:tc>
        <w:tc>
          <w:tcPr>
            <w:tcW w:w="1440" w:type="dxa"/>
          </w:tcPr>
          <w:p w:rsidR="00544B05" w:rsidRPr="00544B05" w:rsidRDefault="00544B05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28" w:type="dxa"/>
          </w:tcPr>
          <w:p w:rsidR="00544B05" w:rsidRPr="00544B05" w:rsidRDefault="00544B05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44B05" w:rsidTr="00544B05">
        <w:tc>
          <w:tcPr>
            <w:tcW w:w="5508" w:type="dxa"/>
          </w:tcPr>
          <w:p w:rsidR="00544B05" w:rsidRPr="00544B05" w:rsidRDefault="00544B05" w:rsidP="00544B05">
            <w:pPr>
              <w:ind w:left="27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B.2  Contingencies</w:t>
            </w:r>
          </w:p>
        </w:tc>
        <w:tc>
          <w:tcPr>
            <w:tcW w:w="1440" w:type="dxa"/>
          </w:tcPr>
          <w:p w:rsidR="00544B05" w:rsidRPr="00544B05" w:rsidRDefault="00544B05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28" w:type="dxa"/>
          </w:tcPr>
          <w:p w:rsidR="00544B05" w:rsidRPr="00544B05" w:rsidRDefault="00544B05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44B05" w:rsidTr="00544B05">
        <w:tc>
          <w:tcPr>
            <w:tcW w:w="5508" w:type="dxa"/>
          </w:tcPr>
          <w:p w:rsidR="00544B05" w:rsidRPr="00544B05" w:rsidRDefault="00544B05" w:rsidP="00544B05">
            <w:pPr>
              <w:ind w:left="27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B.3  Miscellaneous Expense</w:t>
            </w:r>
          </w:p>
        </w:tc>
        <w:tc>
          <w:tcPr>
            <w:tcW w:w="1440" w:type="dxa"/>
          </w:tcPr>
          <w:p w:rsidR="00544B05" w:rsidRPr="00544B05" w:rsidRDefault="00544B05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28" w:type="dxa"/>
          </w:tcPr>
          <w:p w:rsidR="00544B05" w:rsidRPr="00544B05" w:rsidRDefault="00544B05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44B05" w:rsidTr="00544B05">
        <w:tc>
          <w:tcPr>
            <w:tcW w:w="5508" w:type="dxa"/>
          </w:tcPr>
          <w:p w:rsidR="00544B05" w:rsidRPr="00544B05" w:rsidRDefault="00544B05" w:rsidP="00544B05">
            <w:pPr>
              <w:ind w:left="27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B.4  Contractor’s Profit</w:t>
            </w:r>
          </w:p>
        </w:tc>
        <w:tc>
          <w:tcPr>
            <w:tcW w:w="1440" w:type="dxa"/>
          </w:tcPr>
          <w:p w:rsidR="00544B05" w:rsidRPr="00544B05" w:rsidRDefault="00544B05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28" w:type="dxa"/>
          </w:tcPr>
          <w:p w:rsidR="00544B05" w:rsidRPr="00544B05" w:rsidRDefault="00544B05" w:rsidP="001C29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44B05" w:rsidTr="00544B05">
        <w:tc>
          <w:tcPr>
            <w:tcW w:w="5508" w:type="dxa"/>
          </w:tcPr>
          <w:p w:rsidR="00544B05" w:rsidRDefault="00544B05" w:rsidP="00544B05">
            <w:pPr>
              <w:ind w:left="27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TOTAL MARK-UP</w:t>
            </w:r>
          </w:p>
        </w:tc>
        <w:tc>
          <w:tcPr>
            <w:tcW w:w="1440" w:type="dxa"/>
          </w:tcPr>
          <w:p w:rsidR="00544B05" w:rsidRDefault="00544B05" w:rsidP="001C291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28" w:type="dxa"/>
          </w:tcPr>
          <w:p w:rsidR="00544B05" w:rsidRDefault="00544B05" w:rsidP="001C291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544B05" w:rsidRDefault="00544B05" w:rsidP="001C2917">
      <w:pPr>
        <w:jc w:val="center"/>
        <w:rPr>
          <w:rFonts w:ascii="Arial Narrow" w:hAnsi="Arial Narrow"/>
          <w:b/>
          <w:sz w:val="2"/>
          <w:szCs w:val="2"/>
        </w:rPr>
      </w:pPr>
    </w:p>
    <w:p w:rsidR="00A52711" w:rsidRDefault="00A52711" w:rsidP="001C2917">
      <w:pPr>
        <w:jc w:val="center"/>
        <w:rPr>
          <w:rFonts w:ascii="Arial Narrow" w:hAnsi="Arial Narrow"/>
          <w:b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9"/>
        <w:gridCol w:w="2554"/>
      </w:tblGrid>
      <w:tr w:rsidR="00544B05" w:rsidTr="00544B05">
        <w:tc>
          <w:tcPr>
            <w:tcW w:w="6948" w:type="dxa"/>
          </w:tcPr>
          <w:p w:rsidR="00544B05" w:rsidRDefault="00544B05" w:rsidP="00544B05">
            <w:pPr>
              <w:ind w:left="27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EDC + TOTAL MARK-UP</w:t>
            </w:r>
          </w:p>
        </w:tc>
        <w:tc>
          <w:tcPr>
            <w:tcW w:w="2628" w:type="dxa"/>
          </w:tcPr>
          <w:p w:rsidR="00544B05" w:rsidRDefault="00544B05" w:rsidP="001C291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44B05" w:rsidTr="00544B05">
        <w:tc>
          <w:tcPr>
            <w:tcW w:w="6948" w:type="dxa"/>
          </w:tcPr>
          <w:p w:rsidR="00544B05" w:rsidRDefault="00544B05" w:rsidP="00544B05">
            <w:pPr>
              <w:ind w:left="27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VALUE ADDED TAX [ 12% (EDC + TOTAL MARK-UP) ]</w:t>
            </w:r>
          </w:p>
        </w:tc>
        <w:tc>
          <w:tcPr>
            <w:tcW w:w="2628" w:type="dxa"/>
          </w:tcPr>
          <w:p w:rsidR="00544B05" w:rsidRDefault="00544B05" w:rsidP="001C291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44B05" w:rsidTr="00544B05">
        <w:tc>
          <w:tcPr>
            <w:tcW w:w="6948" w:type="dxa"/>
          </w:tcPr>
          <w:p w:rsidR="00544B05" w:rsidRDefault="00544B05" w:rsidP="00544B05">
            <w:pPr>
              <w:ind w:left="27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TOTAL INDIRECT COST [TOTAL MARK-UP + VAT ]</w:t>
            </w:r>
          </w:p>
        </w:tc>
        <w:tc>
          <w:tcPr>
            <w:tcW w:w="2628" w:type="dxa"/>
          </w:tcPr>
          <w:p w:rsidR="00544B05" w:rsidRDefault="00544B05" w:rsidP="001C291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44B05" w:rsidTr="00544B05">
        <w:tc>
          <w:tcPr>
            <w:tcW w:w="6948" w:type="dxa"/>
          </w:tcPr>
          <w:p w:rsidR="00544B05" w:rsidRDefault="00544B05" w:rsidP="00544B05">
            <w:pPr>
              <w:ind w:left="27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TOTAL COST [ EDC + TOTAL INDIRECT COST ]</w:t>
            </w:r>
          </w:p>
        </w:tc>
        <w:tc>
          <w:tcPr>
            <w:tcW w:w="2628" w:type="dxa"/>
          </w:tcPr>
          <w:p w:rsidR="00544B05" w:rsidRDefault="00544B05" w:rsidP="001C291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544B05" w:rsidRDefault="00544B05" w:rsidP="00544B05">
      <w:pPr>
        <w:rPr>
          <w:rFonts w:ascii="Arial Narrow" w:hAnsi="Arial Narrow"/>
          <w:b/>
          <w:sz w:val="2"/>
          <w:szCs w:val="2"/>
        </w:rPr>
      </w:pPr>
    </w:p>
    <w:p w:rsidR="00A52711" w:rsidRPr="00544B05" w:rsidRDefault="00A52711" w:rsidP="00544B05">
      <w:pPr>
        <w:rPr>
          <w:rFonts w:ascii="Arial Narrow" w:hAnsi="Arial Narrow"/>
          <w:b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1"/>
        <w:gridCol w:w="2552"/>
      </w:tblGrid>
      <w:tr w:rsidR="00544B05" w:rsidTr="00544B05">
        <w:tc>
          <w:tcPr>
            <w:tcW w:w="6948" w:type="dxa"/>
          </w:tcPr>
          <w:p w:rsidR="00544B05" w:rsidRDefault="00544B05" w:rsidP="00544B05">
            <w:pPr>
              <w:ind w:left="27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UNIT COST [ (TOTAL COST) / (QUANTITY) ]</w:t>
            </w:r>
          </w:p>
        </w:tc>
        <w:tc>
          <w:tcPr>
            <w:tcW w:w="2628" w:type="dxa"/>
          </w:tcPr>
          <w:p w:rsidR="00544B05" w:rsidRDefault="00544B05" w:rsidP="001C291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544B05" w:rsidRPr="00544B05" w:rsidRDefault="00544B05" w:rsidP="00A52711">
      <w:pPr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sectPr w:rsidR="00544B05" w:rsidRPr="00544B05" w:rsidSect="00B15F95">
      <w:footerReference w:type="default" r:id="rId6"/>
      <w:pgSz w:w="11907" w:h="16839" w:code="9"/>
      <w:pgMar w:top="630" w:right="1350" w:bottom="810" w:left="1440" w:header="0" w:footer="90" w:gutter="0"/>
      <w:pgNumType w:start="9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BE0" w:rsidRDefault="00076BE0" w:rsidP="00544B05">
      <w:pPr>
        <w:spacing w:after="0" w:line="240" w:lineRule="auto"/>
      </w:pPr>
      <w:r>
        <w:separator/>
      </w:r>
    </w:p>
  </w:endnote>
  <w:endnote w:type="continuationSeparator" w:id="0">
    <w:p w:rsidR="00076BE0" w:rsidRDefault="00076BE0" w:rsidP="00544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0"/>
      <w:gridCol w:w="4667"/>
    </w:tblGrid>
    <w:tr w:rsidR="00F4420C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F4420C" w:rsidRDefault="00F4420C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F4420C" w:rsidRDefault="00F4420C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F4420C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DF9D7AF53A224900BF3D866DD832D53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F4420C" w:rsidRDefault="00F4420C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bcda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F4420C" w:rsidRDefault="00F4420C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B15F95">
            <w:rPr>
              <w:caps/>
              <w:noProof/>
              <w:color w:val="808080" w:themeColor="background1" w:themeShade="80"/>
              <w:sz w:val="18"/>
              <w:szCs w:val="18"/>
            </w:rPr>
            <w:t>98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B76F3B" w:rsidRDefault="00B76F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BE0" w:rsidRDefault="00076BE0" w:rsidP="00544B05">
      <w:pPr>
        <w:spacing w:after="0" w:line="240" w:lineRule="auto"/>
      </w:pPr>
      <w:r>
        <w:separator/>
      </w:r>
    </w:p>
  </w:footnote>
  <w:footnote w:type="continuationSeparator" w:id="0">
    <w:p w:rsidR="00076BE0" w:rsidRDefault="00076BE0" w:rsidP="00544B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917"/>
    <w:rsid w:val="00076BE0"/>
    <w:rsid w:val="000B3D13"/>
    <w:rsid w:val="00183D7B"/>
    <w:rsid w:val="001C2917"/>
    <w:rsid w:val="002233E2"/>
    <w:rsid w:val="002724D0"/>
    <w:rsid w:val="002E57C0"/>
    <w:rsid w:val="003D1785"/>
    <w:rsid w:val="00411A5F"/>
    <w:rsid w:val="00500D64"/>
    <w:rsid w:val="00544B05"/>
    <w:rsid w:val="00587905"/>
    <w:rsid w:val="005E30CA"/>
    <w:rsid w:val="00742FB2"/>
    <w:rsid w:val="0088266C"/>
    <w:rsid w:val="00921EB9"/>
    <w:rsid w:val="00A52711"/>
    <w:rsid w:val="00AB6FD6"/>
    <w:rsid w:val="00B15F95"/>
    <w:rsid w:val="00B76F3B"/>
    <w:rsid w:val="00E77F02"/>
    <w:rsid w:val="00EC5154"/>
    <w:rsid w:val="00F4420C"/>
    <w:rsid w:val="00FE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E5121F-7864-4811-94E5-0ABC9A5A1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9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44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B05"/>
  </w:style>
  <w:style w:type="paragraph" w:styleId="Footer">
    <w:name w:val="footer"/>
    <w:basedOn w:val="Normal"/>
    <w:link w:val="FooterChar"/>
    <w:uiPriority w:val="99"/>
    <w:unhideWhenUsed/>
    <w:rsid w:val="00544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9D7AF53A224900BF3D866DD832D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6D3B5-9F0B-42D1-BB87-595452B08DF1}"/>
      </w:docPartPr>
      <w:docPartBody>
        <w:p w:rsidR="002C34B3" w:rsidRDefault="00EC5A75" w:rsidP="00EC5A75">
          <w:pPr>
            <w:pStyle w:val="DF9D7AF53A224900BF3D866DD832D53B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75"/>
    <w:rsid w:val="002C34B3"/>
    <w:rsid w:val="00941B5F"/>
    <w:rsid w:val="00EC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5A75"/>
    <w:rPr>
      <w:color w:val="808080"/>
    </w:rPr>
  </w:style>
  <w:style w:type="paragraph" w:customStyle="1" w:styleId="DF9D7AF53A224900BF3D866DD832D53B">
    <w:name w:val="DF9D7AF53A224900BF3D866DD832D53B"/>
    <w:rsid w:val="00EC5A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bcda</dc:creator>
  <cp:lastModifiedBy>NCC-PMO</cp:lastModifiedBy>
  <cp:revision>5</cp:revision>
  <cp:lastPrinted>2017-11-28T07:51:00Z</cp:lastPrinted>
  <dcterms:created xsi:type="dcterms:W3CDTF">2018-01-11T09:16:00Z</dcterms:created>
  <dcterms:modified xsi:type="dcterms:W3CDTF">2018-04-10T07:12:00Z</dcterms:modified>
</cp:coreProperties>
</file>